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92" w:type="dxa"/>
        <w:tblLayout w:type="fixed"/>
        <w:tblLook w:val="0000"/>
      </w:tblPr>
      <w:tblGrid>
        <w:gridCol w:w="10440"/>
      </w:tblGrid>
      <w:tr w:rsidR="00A70E35" w:rsidRPr="00672C9C" w:rsidTr="00690CC5">
        <w:tc>
          <w:tcPr>
            <w:tcW w:w="10440" w:type="dxa"/>
          </w:tcPr>
          <w:p w:rsidR="00A70E35" w:rsidRPr="00672C9C" w:rsidRDefault="00A70E35" w:rsidP="00690CC5">
            <w:pPr>
              <w:rPr>
                <w:rFonts w:ascii="Century Gothic" w:hAnsi="Century Gothic" w:cs="Arial"/>
              </w:rPr>
            </w:pPr>
          </w:p>
          <w:tbl>
            <w:tblPr>
              <w:tblW w:w="10290" w:type="dxa"/>
              <w:tblLayout w:type="fixed"/>
              <w:tblLook w:val="01E0"/>
            </w:tblPr>
            <w:tblGrid>
              <w:gridCol w:w="1218"/>
              <w:gridCol w:w="9064"/>
              <w:gridCol w:w="8"/>
            </w:tblGrid>
            <w:tr w:rsidR="00A70E35" w:rsidRPr="00672C9C" w:rsidTr="00690CC5">
              <w:trPr>
                <w:trHeight w:val="371"/>
              </w:trPr>
              <w:tc>
                <w:tcPr>
                  <w:tcW w:w="1218" w:type="dxa"/>
                </w:tcPr>
                <w:p w:rsidR="00A70E35" w:rsidRPr="00672C9C" w:rsidRDefault="00A70E35" w:rsidP="00690CC5">
                  <w:pPr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9072" w:type="dxa"/>
                  <w:gridSpan w:val="2"/>
                </w:tcPr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  <w:r w:rsidRPr="00672C9C">
                    <w:rPr>
                      <w:rFonts w:ascii="Century Gothic" w:hAnsi="Century Gothic" w:cs="Arial"/>
                      <w:b/>
                      <w:color w:val="A6A6A6" w:themeColor="background1" w:themeShade="A6"/>
                      <w:sz w:val="32"/>
                      <w:szCs w:val="32"/>
                    </w:rPr>
                    <w:t xml:space="preserve">Penny Coss </w:t>
                  </w:r>
                </w:p>
                <w:p w:rsidR="00A70E35" w:rsidRPr="000D79F0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  <w:color w:val="A6A6A6" w:themeColor="background1" w:themeShade="A6"/>
                      <w:sz w:val="32"/>
                      <w:szCs w:val="32"/>
                    </w:rPr>
                  </w:pPr>
                  <w:r w:rsidRPr="00672C9C">
                    <w:rPr>
                      <w:rFonts w:ascii="Century Gothic" w:hAnsi="Century Gothic"/>
                    </w:rPr>
                    <w:t>__________________________________</w:t>
                  </w:r>
                  <w:r>
                    <w:rPr>
                      <w:rFonts w:ascii="Century Gothic" w:hAnsi="Century Gothic"/>
                    </w:rPr>
                    <w:t>_________________________</w:t>
                  </w:r>
                  <w:r w:rsidRPr="00672C9C">
                    <w:rPr>
                      <w:rFonts w:ascii="Century Gothic" w:hAnsi="Century Gothic"/>
                    </w:rPr>
                    <w:t xml:space="preserve">_____________________________                                                 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</w:p>
              </w:tc>
            </w:tr>
            <w:tr w:rsidR="00A70E35" w:rsidRPr="00672C9C" w:rsidTr="00690CC5">
              <w:trPr>
                <w:trHeight w:val="327"/>
              </w:trPr>
              <w:tc>
                <w:tcPr>
                  <w:tcW w:w="1218" w:type="dxa"/>
                </w:tcPr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 xml:space="preserve">1961                                                             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</w:tc>
              <w:tc>
                <w:tcPr>
                  <w:tcW w:w="9072" w:type="dxa"/>
                  <w:gridSpan w:val="2"/>
                </w:tcPr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BORN SYDNEY, NSW,  1994 LIVES AND WORKS IN PERTH, W</w:t>
                  </w:r>
                  <w:r>
                    <w:rPr>
                      <w:rFonts w:ascii="Century Gothic" w:hAnsi="Century Gothic" w:cs="Arial"/>
                    </w:rPr>
                    <w:t>ESTERN AUSTRALIA</w:t>
                  </w:r>
                </w:p>
              </w:tc>
            </w:tr>
            <w:tr w:rsidR="00A70E35" w:rsidRPr="00672C9C" w:rsidTr="00690CC5">
              <w:trPr>
                <w:trHeight w:val="2472"/>
              </w:trPr>
              <w:tc>
                <w:tcPr>
                  <w:tcW w:w="1218" w:type="dxa"/>
                </w:tcPr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1990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1987-1989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1986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1984-1985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1980-1982</w:t>
                  </w:r>
                </w:p>
              </w:tc>
              <w:tc>
                <w:tcPr>
                  <w:tcW w:w="9072" w:type="dxa"/>
                  <w:gridSpan w:val="2"/>
                </w:tcPr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  <w:u w:val="single"/>
                    </w:rPr>
                  </w:pPr>
                </w:p>
                <w:p w:rsidR="00A70E35" w:rsidRPr="00AE01B4" w:rsidRDefault="00A70E35" w:rsidP="00690CC5">
                  <w:pPr>
                    <w:suppressLineNumbers/>
                    <w:rPr>
                      <w:rFonts w:ascii="Century Gothic" w:hAnsi="Century Gothic" w:cs="Arial"/>
                      <w:u w:val="single"/>
                    </w:rPr>
                  </w:pPr>
                  <w:r w:rsidRPr="00AE01B4">
                    <w:rPr>
                      <w:rFonts w:ascii="Century Gothic" w:hAnsi="Century Gothic" w:cs="Arial"/>
                      <w:u w:val="single"/>
                    </w:rPr>
                    <w:t>EDUCATION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Grad Dip (Visual Art), College of Fine Arts, University of NSW ( Sydney Ball, Guy Warren, Virginia Coventry, Yvonne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Boag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>, Helen Eager)</w:t>
                  </w:r>
                  <w:r>
                    <w:rPr>
                      <w:rFonts w:ascii="Century Gothic" w:hAnsi="Century Gothic" w:cs="Arial"/>
                    </w:rPr>
                    <w:t xml:space="preserve"> SYDNEY,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BA (Visual Art), City Art Institute, </w:t>
                  </w:r>
                  <w:r>
                    <w:rPr>
                      <w:rFonts w:ascii="Century Gothic" w:hAnsi="Century Gothic" w:cs="Arial"/>
                    </w:rPr>
                    <w:t>SYDNEY,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St Martin’s </w:t>
                  </w:r>
                  <w:r>
                    <w:rPr>
                      <w:rFonts w:ascii="Century Gothic" w:hAnsi="Century Gothic" w:cs="Arial"/>
                    </w:rPr>
                    <w:t>College</w:t>
                  </w:r>
                  <w:r w:rsidRPr="00672C9C">
                    <w:rPr>
                      <w:rFonts w:ascii="Century Gothic" w:hAnsi="Century Gothic" w:cs="Arial"/>
                    </w:rPr>
                    <w:t xml:space="preserve"> of Art, LONDON, </w:t>
                  </w:r>
                  <w:r>
                    <w:rPr>
                      <w:rFonts w:ascii="Century Gothic" w:hAnsi="Century Gothic" w:cs="Arial"/>
                    </w:rPr>
                    <w:t>UNITED KINGDOM</w:t>
                  </w:r>
                  <w:r w:rsidRPr="00672C9C">
                    <w:rPr>
                      <w:rFonts w:ascii="Century Gothic" w:hAnsi="Century Gothic" w:cs="Arial"/>
                    </w:rPr>
                    <w:t xml:space="preserve">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Art Certificate,(Clem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Millward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>, M</w:t>
                  </w:r>
                  <w:r>
                    <w:rPr>
                      <w:rFonts w:ascii="Century Gothic" w:hAnsi="Century Gothic" w:cs="Arial"/>
                    </w:rPr>
                    <w:t xml:space="preserve">argaret Woodward, Rod </w:t>
                  </w:r>
                  <w:proofErr w:type="spellStart"/>
                  <w:r>
                    <w:rPr>
                      <w:rFonts w:ascii="Century Gothic" w:hAnsi="Century Gothic" w:cs="Arial"/>
                    </w:rPr>
                    <w:t>Milgate</w:t>
                  </w:r>
                  <w:proofErr w:type="spellEnd"/>
                  <w:r>
                    <w:rPr>
                      <w:rFonts w:ascii="Century Gothic" w:hAnsi="Century Gothic" w:cs="Arial"/>
                    </w:rPr>
                    <w:t xml:space="preserve">) </w:t>
                  </w:r>
                  <w:r w:rsidRPr="00672C9C">
                    <w:rPr>
                      <w:rFonts w:ascii="Century Gothic" w:hAnsi="Century Gothic" w:cs="Arial"/>
                    </w:rPr>
                    <w:t xml:space="preserve">TAFE </w:t>
                  </w:r>
                  <w:r>
                    <w:rPr>
                      <w:rFonts w:ascii="Century Gothic" w:hAnsi="Century Gothic" w:cs="Arial"/>
                    </w:rPr>
                    <w:t>SYDNEY,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>Di</w:t>
                  </w:r>
                  <w:r w:rsidRPr="00672C9C">
                    <w:rPr>
                      <w:rFonts w:ascii="Century Gothic" w:hAnsi="Century Gothic" w:cs="Arial"/>
                    </w:rPr>
                    <w:t xml:space="preserve">ploma  of Education, Macquarie University, </w:t>
                  </w:r>
                  <w:r>
                    <w:rPr>
                      <w:rFonts w:ascii="Century Gothic" w:hAnsi="Century Gothic" w:cs="Arial"/>
                    </w:rPr>
                    <w:t>SYDNEY, AUSTRALIA</w:t>
                  </w:r>
                </w:p>
              </w:tc>
            </w:tr>
            <w:tr w:rsidR="00A70E35" w:rsidRPr="00672C9C" w:rsidTr="00690CC5">
              <w:trPr>
                <w:trHeight w:val="2047"/>
              </w:trPr>
              <w:tc>
                <w:tcPr>
                  <w:tcW w:w="1218" w:type="dxa"/>
                </w:tcPr>
                <w:p w:rsidR="00A70E35" w:rsidRDefault="00A70E35" w:rsidP="00690CC5">
                  <w:pPr>
                    <w:rPr>
                      <w:rFonts w:ascii="Century Gothic" w:hAnsi="Century Gothic" w:cs="Arial"/>
                    </w:rPr>
                  </w:pP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2014</w:t>
                  </w: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2012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2011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2010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2009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2007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2005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2004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2003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2000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1995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1994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1993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1992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>
                    <w:rPr>
                      <w:rFonts w:ascii="Century Gothic" w:hAnsi="Century Gothic" w:cs="Arial"/>
                      <w:b/>
                    </w:rPr>
                    <w:t>2014</w:t>
                  </w: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2013</w:t>
                  </w:r>
                </w:p>
                <w:p w:rsidR="00A70E35" w:rsidRPr="00D07D9F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</w:rPr>
                    <w:t>2012</w:t>
                  </w: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2010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2009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2008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2006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>
                    <w:rPr>
                      <w:rFonts w:ascii="Century Gothic" w:hAnsi="Century Gothic" w:cs="Arial"/>
                      <w:b/>
                    </w:rPr>
                    <w:t>2</w:t>
                  </w:r>
                  <w:r w:rsidRPr="00835AE8">
                    <w:rPr>
                      <w:rFonts w:ascii="Century Gothic" w:hAnsi="Century Gothic" w:cs="Arial"/>
                      <w:b/>
                    </w:rPr>
                    <w:t>005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2004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200</w:t>
                  </w:r>
                  <w:r>
                    <w:rPr>
                      <w:rFonts w:ascii="Century Gothic" w:hAnsi="Century Gothic" w:cs="Arial"/>
                      <w:b/>
                    </w:rPr>
                    <w:t>3</w:t>
                  </w: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2002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1999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1998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lastRenderedPageBreak/>
                    <w:t>1997</w:t>
                  </w: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1996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1995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1994</w:t>
                  </w: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835AE8" w:rsidRDefault="00A70E35" w:rsidP="00690CC5">
                  <w:pPr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Pr="00672C9C" w:rsidRDefault="00A70E35" w:rsidP="00690CC5">
                  <w:pPr>
                    <w:rPr>
                      <w:rFonts w:ascii="Century Gothic" w:hAnsi="Century Gothic" w:cs="Arial"/>
                    </w:rPr>
                  </w:pPr>
                  <w:r w:rsidRPr="00835AE8">
                    <w:rPr>
                      <w:rFonts w:ascii="Century Gothic" w:hAnsi="Century Gothic" w:cs="Arial"/>
                      <w:b/>
                    </w:rPr>
                    <w:t>1990</w:t>
                  </w:r>
                </w:p>
              </w:tc>
              <w:tc>
                <w:tcPr>
                  <w:tcW w:w="9072" w:type="dxa"/>
                  <w:gridSpan w:val="2"/>
                </w:tcPr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  <w:u w:val="single"/>
                    </w:rPr>
                  </w:pPr>
                  <w:r>
                    <w:rPr>
                      <w:rFonts w:ascii="Century Gothic" w:hAnsi="Century Gothic" w:cs="Arial"/>
                      <w:u w:val="single"/>
                    </w:rPr>
                    <w:lastRenderedPageBreak/>
                    <w:t xml:space="preserve">SOLO </w:t>
                  </w:r>
                  <w:r w:rsidRPr="00AE01B4">
                    <w:rPr>
                      <w:rFonts w:ascii="Century Gothic" w:hAnsi="Century Gothic" w:cs="Arial"/>
                      <w:u w:val="single"/>
                    </w:rPr>
                    <w:t>EXHIBITIONS</w:t>
                  </w:r>
                </w:p>
                <w:p w:rsidR="00A70E35" w:rsidRPr="00E00D66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b/>
                    </w:rPr>
                    <w:t>T</w:t>
                  </w:r>
                  <w:r w:rsidRPr="00071F00">
                    <w:rPr>
                      <w:rFonts w:ascii="Century Gothic" w:hAnsi="Century Gothic" w:cs="Arial"/>
                      <w:b/>
                    </w:rPr>
                    <w:t>ectonic</w:t>
                  </w:r>
                  <w:r>
                    <w:rPr>
                      <w:rFonts w:ascii="Century Gothic" w:hAnsi="Century Gothic" w:cs="Arial"/>
                    </w:rPr>
                    <w:t xml:space="preserve"> Spot81Gallery, SYDNEY, NSW, AUSTRALIA</w:t>
                  </w:r>
                </w:p>
                <w:p w:rsidR="00A70E35" w:rsidRPr="00E00D66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47737D">
                    <w:rPr>
                      <w:rFonts w:ascii="Latha" w:hAnsi="Latha" w:cs="Latha"/>
                      <w:i/>
                    </w:rPr>
                    <w:t>HORTUS</w:t>
                  </w:r>
                  <w:r>
                    <w:rPr>
                      <w:rFonts w:ascii="Century Gothic" w:hAnsi="Century Gothic" w:cs="Arial"/>
                    </w:rPr>
                    <w:t xml:space="preserve"> Art </w:t>
                  </w:r>
                  <w:proofErr w:type="spellStart"/>
                  <w:r>
                    <w:rPr>
                      <w:rFonts w:ascii="Century Gothic" w:hAnsi="Century Gothic" w:cs="Arial"/>
                    </w:rPr>
                    <w:t>CollectiveWA</w:t>
                  </w:r>
                  <w:proofErr w:type="spellEnd"/>
                  <w:r>
                    <w:rPr>
                      <w:rFonts w:ascii="Century Gothic" w:hAnsi="Century Gothic" w:cs="Arial"/>
                    </w:rPr>
                    <w:t>, PERTH, WESTERN AUSTRALIA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835AE8">
                    <w:rPr>
                      <w:rFonts w:ascii="Century Gothic" w:hAnsi="Century Gothic" w:cs="Arial"/>
                      <w:i/>
                    </w:rPr>
                    <w:t>Landscape Stains</w:t>
                  </w:r>
                  <w:r w:rsidRPr="00835AE8">
                    <w:rPr>
                      <w:rFonts w:ascii="Century Gothic" w:hAnsi="Century Gothic" w:cs="Arial"/>
                      <w:b/>
                    </w:rPr>
                    <w:t xml:space="preserve"> </w:t>
                  </w:r>
                  <w:proofErr w:type="spellStart"/>
                  <w:r w:rsidRPr="00835AE8">
                    <w:rPr>
                      <w:rFonts w:ascii="Century Gothic" w:hAnsi="Century Gothic" w:cs="Arial"/>
                      <w:b/>
                    </w:rPr>
                    <w:t>ArtStage</w:t>
                  </w:r>
                  <w:proofErr w:type="spellEnd"/>
                  <w:r w:rsidRPr="00835AE8">
                    <w:rPr>
                      <w:rFonts w:ascii="Century Gothic" w:hAnsi="Century Gothic" w:cs="Arial"/>
                      <w:b/>
                    </w:rPr>
                    <w:t xml:space="preserve"> Singapore</w:t>
                  </w:r>
                  <w:r w:rsidRPr="0027590E">
                    <w:rPr>
                      <w:rFonts w:ascii="Century Gothic" w:hAnsi="Century Gothic" w:cs="Arial"/>
                    </w:rPr>
                    <w:t>, Marina Bay Sands Convention Centre</w:t>
                  </w:r>
                  <w:r w:rsidRPr="00B3526D">
                    <w:rPr>
                      <w:rFonts w:ascii="Century Gothic" w:hAnsi="Century Gothic" w:cs="Arial"/>
                      <w:b/>
                    </w:rPr>
                    <w:t xml:space="preserve">, </w:t>
                  </w:r>
                  <w:r w:rsidRPr="0027590E">
                    <w:rPr>
                      <w:rFonts w:ascii="Century Gothic" w:hAnsi="Century Gothic" w:cs="Arial"/>
                    </w:rPr>
                    <w:t>SINGAPORE</w:t>
                  </w:r>
                </w:p>
                <w:p w:rsidR="00A70E35" w:rsidRPr="00B3526D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  <w:r w:rsidRPr="00672C9C">
                    <w:rPr>
                      <w:rFonts w:ascii="Century Gothic" w:hAnsi="Century Gothic" w:cs="Arial"/>
                      <w:i/>
                    </w:rPr>
                    <w:t>Out There</w:t>
                  </w:r>
                  <w:r w:rsidRPr="00672C9C">
                    <w:rPr>
                      <w:rFonts w:ascii="Century Gothic" w:hAnsi="Century Gothic" w:cs="Arial"/>
                    </w:rPr>
                    <w:t xml:space="preserve">, Mossenson Galleries, </w:t>
                  </w:r>
                  <w:r>
                    <w:rPr>
                      <w:rFonts w:ascii="Century Gothic" w:hAnsi="Century Gothic" w:cs="Arial"/>
                    </w:rPr>
                    <w:t>MELBOURNE,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  <w:i/>
                    </w:rPr>
                    <w:t>Island</w:t>
                  </w:r>
                  <w:r w:rsidRPr="00672C9C">
                    <w:rPr>
                      <w:rFonts w:ascii="Century Gothic" w:hAnsi="Century Gothic" w:cs="Arial"/>
                    </w:rPr>
                    <w:t xml:space="preserve">, Perth Galleries, </w:t>
                  </w:r>
                  <w:r>
                    <w:rPr>
                      <w:rFonts w:ascii="Century Gothic" w:hAnsi="Century Gothic" w:cs="Arial"/>
                    </w:rPr>
                    <w:t>PERTH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  <w:b/>
                      <w:i/>
                    </w:rPr>
                    <w:t>Light Works</w:t>
                  </w:r>
                  <w:r w:rsidRPr="00672C9C">
                    <w:rPr>
                      <w:rFonts w:ascii="Century Gothic" w:hAnsi="Century Gothic" w:cs="Arial"/>
                    </w:rPr>
                    <w:t xml:space="preserve">, Harrison Galleries, </w:t>
                  </w:r>
                  <w:r>
                    <w:rPr>
                      <w:rFonts w:ascii="Century Gothic" w:hAnsi="Century Gothic" w:cs="Arial"/>
                    </w:rPr>
                    <w:t>SYDNEY,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D07D9F">
                    <w:rPr>
                      <w:rFonts w:ascii="Century Gothic" w:hAnsi="Century Gothic" w:cs="Arial"/>
                      <w:i/>
                    </w:rPr>
                    <w:t>Force of Nature</w:t>
                  </w:r>
                  <w:r w:rsidRPr="00672C9C">
                    <w:rPr>
                      <w:rFonts w:ascii="Century Gothic" w:hAnsi="Century Gothic" w:cs="Arial"/>
                    </w:rPr>
                    <w:t xml:space="preserve">, Perth Galleries, </w:t>
                  </w:r>
                  <w:r>
                    <w:rPr>
                      <w:rFonts w:ascii="Century Gothic" w:hAnsi="Century Gothic" w:cs="Arial"/>
                    </w:rPr>
                    <w:t>PERTH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  <w:i/>
                    </w:rPr>
                    <w:t>Wetlands</w:t>
                  </w:r>
                  <w:r w:rsidRPr="00672C9C">
                    <w:rPr>
                      <w:rFonts w:ascii="Century Gothic" w:hAnsi="Century Gothic" w:cs="Arial"/>
                    </w:rPr>
                    <w:t xml:space="preserve">, Harrison Galleries, </w:t>
                  </w:r>
                  <w:r w:rsidRPr="00D07D9F">
                    <w:rPr>
                      <w:rFonts w:ascii="Century Gothic" w:hAnsi="Century Gothic" w:cs="Arial"/>
                      <w:b/>
                    </w:rPr>
                    <w:t>SYDNEY</w:t>
                  </w:r>
                  <w:r>
                    <w:rPr>
                      <w:rFonts w:ascii="Century Gothic" w:hAnsi="Century Gothic" w:cs="Arial"/>
                    </w:rPr>
                    <w:t>,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  <w:r w:rsidRPr="00672C9C">
                    <w:rPr>
                      <w:rFonts w:ascii="Century Gothic" w:hAnsi="Century Gothic" w:cs="Arial"/>
                      <w:b/>
                      <w:i/>
                    </w:rPr>
                    <w:t>Inversion of a Flat Lake</w:t>
                  </w:r>
                  <w:r w:rsidRPr="00672C9C">
                    <w:rPr>
                      <w:rFonts w:ascii="Century Gothic" w:hAnsi="Century Gothic" w:cs="Arial"/>
                    </w:rPr>
                    <w:t>,</w:t>
                  </w:r>
                  <w:r w:rsidRPr="00672C9C">
                    <w:rPr>
                      <w:rFonts w:ascii="Century Gothic" w:hAnsi="Century Gothic" w:cs="Arial"/>
                      <w:b/>
                    </w:rPr>
                    <w:t xml:space="preserve"> </w:t>
                  </w:r>
                  <w:r w:rsidRPr="00672C9C">
                    <w:rPr>
                      <w:rFonts w:ascii="Century Gothic" w:hAnsi="Century Gothic" w:cs="Arial"/>
                    </w:rPr>
                    <w:t>Perth Galleries</w:t>
                  </w:r>
                  <w:r>
                    <w:rPr>
                      <w:rFonts w:ascii="Century Gothic" w:hAnsi="Century Gothic" w:cs="Arial"/>
                    </w:rPr>
                    <w:t xml:space="preserve"> </w:t>
                  </w:r>
                  <w:r w:rsidRPr="00E47922">
                    <w:rPr>
                      <w:rFonts w:ascii="Century Gothic" w:hAnsi="Century Gothic" w:cs="Arial"/>
                      <w:b/>
                    </w:rPr>
                    <w:t>PERTH</w:t>
                  </w:r>
                  <w:r>
                    <w:rPr>
                      <w:rFonts w:ascii="Century Gothic" w:hAnsi="Century Gothic" w:cs="Arial"/>
                    </w:rPr>
                    <w:t xml:space="preserve">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i/>
                    </w:rPr>
                    <w:t>Illegal Landscapes</w:t>
                  </w:r>
                  <w:r w:rsidRPr="00672C9C">
                    <w:rPr>
                      <w:rFonts w:ascii="Century Gothic" w:hAnsi="Century Gothic" w:cs="Arial"/>
                    </w:rPr>
                    <w:t xml:space="preserve">, Perth Galleries, </w:t>
                  </w:r>
                  <w:r>
                    <w:rPr>
                      <w:rFonts w:ascii="Century Gothic" w:hAnsi="Century Gothic" w:cs="Arial"/>
                    </w:rPr>
                    <w:t>PERTH WESTERN AUSTRALIA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D07D9F">
                    <w:rPr>
                      <w:rFonts w:ascii="Century Gothic" w:hAnsi="Century Gothic" w:cs="Arial"/>
                      <w:i/>
                    </w:rPr>
                    <w:t>Straight Talk</w:t>
                  </w:r>
                  <w:r>
                    <w:rPr>
                      <w:rFonts w:ascii="Century Gothic" w:hAnsi="Century Gothic" w:cs="Arial"/>
                    </w:rPr>
                    <w:t xml:space="preserve">, MOSSENSON GALLERIES, </w:t>
                  </w:r>
                  <w:r w:rsidRPr="00083F82">
                    <w:rPr>
                      <w:rFonts w:ascii="Century Gothic" w:hAnsi="Century Gothic" w:cs="Arial"/>
                      <w:b/>
                    </w:rPr>
                    <w:t>MELBOURNE, AUSTRALIA</w:t>
                  </w:r>
                  <w:r w:rsidRPr="00672C9C">
                    <w:rPr>
                      <w:rFonts w:ascii="Century Gothic" w:hAnsi="Century Gothic" w:cs="Arial"/>
                    </w:rPr>
                    <w:t xml:space="preserve">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i/>
                    </w:rPr>
                    <w:t>Green Series</w:t>
                  </w:r>
                  <w:r w:rsidRPr="00672C9C">
                    <w:rPr>
                      <w:rFonts w:ascii="Century Gothic" w:hAnsi="Century Gothic" w:cs="Arial"/>
                    </w:rPr>
                    <w:t xml:space="preserve">, Perth Galleries, </w:t>
                  </w:r>
                  <w:r>
                    <w:rPr>
                      <w:rFonts w:ascii="Century Gothic" w:hAnsi="Century Gothic" w:cs="Arial"/>
                    </w:rPr>
                    <w:t>PERTH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  <w:r>
                    <w:rPr>
                      <w:rFonts w:ascii="Century Gothic" w:hAnsi="Century Gothic" w:cs="Arial"/>
                      <w:i/>
                    </w:rPr>
                    <w:t>PLATES</w:t>
                  </w:r>
                  <w:r w:rsidRPr="00672C9C">
                    <w:rPr>
                      <w:rFonts w:ascii="Century Gothic" w:hAnsi="Century Gothic" w:cs="Arial"/>
                    </w:rPr>
                    <w:t xml:space="preserve">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Ballidu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Art Gallery, </w:t>
                  </w:r>
                  <w:r>
                    <w:rPr>
                      <w:rFonts w:ascii="Century Gothic" w:hAnsi="Century Gothic" w:cs="Arial"/>
                    </w:rPr>
                    <w:t>BALLIDU,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D07D9F">
                    <w:rPr>
                      <w:rFonts w:ascii="Century Gothic" w:hAnsi="Century Gothic" w:cs="Arial"/>
                      <w:i/>
                    </w:rPr>
                    <w:t>Body Line</w:t>
                  </w:r>
                  <w:r>
                    <w:rPr>
                      <w:rFonts w:ascii="Century Gothic" w:hAnsi="Century Gothic" w:cs="Arial"/>
                    </w:rPr>
                    <w:t xml:space="preserve"> , </w:t>
                  </w:r>
                  <w:r w:rsidRPr="00672C9C">
                    <w:rPr>
                      <w:rFonts w:ascii="Century Gothic" w:hAnsi="Century Gothic" w:cs="Arial"/>
                    </w:rPr>
                    <w:t xml:space="preserve">Perth Institute of Contemporary Art (PICA) </w:t>
                  </w:r>
                  <w:r>
                    <w:rPr>
                      <w:rFonts w:ascii="Century Gothic" w:hAnsi="Century Gothic" w:cs="Arial"/>
                    </w:rPr>
                    <w:t>PERTH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b/>
                      <w:i/>
                    </w:rPr>
                    <w:t>Displacement and Identity</w:t>
                  </w:r>
                  <w:r w:rsidRPr="00672C9C">
                    <w:rPr>
                      <w:rFonts w:ascii="Century Gothic" w:hAnsi="Century Gothic" w:cs="Arial"/>
                    </w:rPr>
                    <w:t xml:space="preserve">, The Moore's Building, </w:t>
                  </w:r>
                  <w:r>
                    <w:rPr>
                      <w:rFonts w:ascii="Century Gothic" w:hAnsi="Century Gothic" w:cs="Arial"/>
                    </w:rPr>
                    <w:t>PERTH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 xml:space="preserve">Batavia Traces </w:t>
                  </w:r>
                  <w:r w:rsidRPr="00672C9C">
                    <w:rPr>
                      <w:rFonts w:ascii="Century Gothic" w:hAnsi="Century Gothic" w:cs="Arial"/>
                    </w:rPr>
                    <w:t>Drawing</w:t>
                  </w:r>
                  <w:r>
                    <w:rPr>
                      <w:rFonts w:ascii="Century Gothic" w:hAnsi="Century Gothic" w:cs="Arial"/>
                    </w:rPr>
                    <w:t xml:space="preserve"> Installation</w:t>
                  </w:r>
                  <w:r w:rsidRPr="00672C9C">
                    <w:rPr>
                      <w:rFonts w:ascii="Century Gothic" w:hAnsi="Century Gothic" w:cs="Arial"/>
                    </w:rPr>
                    <w:t xml:space="preserve">, The Tin Sheds, University of Sydney, </w:t>
                  </w:r>
                  <w:r>
                    <w:rPr>
                      <w:rFonts w:ascii="Century Gothic" w:hAnsi="Century Gothic" w:cs="Arial"/>
                    </w:rPr>
                    <w:t xml:space="preserve">AUSTRALIA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Point et Virgule, CBD Gallery, </w:t>
                  </w:r>
                  <w:r>
                    <w:rPr>
                      <w:rFonts w:ascii="Century Gothic" w:hAnsi="Century Gothic" w:cs="Arial"/>
                    </w:rPr>
                    <w:t>SYDNEY,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  <w:r w:rsidRPr="00D07D9F">
                    <w:rPr>
                      <w:rFonts w:ascii="Century Gothic" w:hAnsi="Century Gothic" w:cs="Arial"/>
                      <w:i/>
                    </w:rPr>
                    <w:t>Wet Wood</w:t>
                  </w:r>
                  <w:r w:rsidRPr="00672C9C">
                    <w:rPr>
                      <w:rFonts w:ascii="Century Gothic" w:hAnsi="Century Gothic" w:cs="Arial"/>
                    </w:rPr>
                    <w:t xml:space="preserve">, First Draft (West), </w:t>
                  </w:r>
                  <w:r>
                    <w:rPr>
                      <w:rFonts w:ascii="Century Gothic" w:hAnsi="Century Gothic" w:cs="Arial"/>
                    </w:rPr>
                    <w:t>SYDNEY, AUSTRALIA</w:t>
                  </w:r>
                  <w:r w:rsidRPr="00672C9C">
                    <w:rPr>
                      <w:rFonts w:ascii="Century Gothic" w:hAnsi="Century Gothic" w:cs="Arial"/>
                    </w:rPr>
                    <w:t>.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  <w:u w:val="single"/>
                    </w:rPr>
                  </w:pPr>
                  <w:r w:rsidRPr="00AE01B4">
                    <w:rPr>
                      <w:rFonts w:ascii="Century Gothic" w:hAnsi="Century Gothic" w:cs="Arial"/>
                      <w:u w:val="single"/>
                    </w:rPr>
                    <w:t>GROUP SHOWS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 xml:space="preserve">Vanishing Point Contemporary painting @ Australian Landscape, Level One Gallery, Hilton Hotel Adelaide, </w:t>
                  </w:r>
                  <w:r w:rsidRPr="00E47922">
                    <w:rPr>
                      <w:rFonts w:ascii="Century Gothic" w:hAnsi="Century Gothic" w:cs="Arial"/>
                      <w:b/>
                    </w:rPr>
                    <w:t>SOUTH AUSTRALIA</w:t>
                  </w:r>
                </w:p>
                <w:p w:rsidR="00A70E35" w:rsidRPr="00AE01B4" w:rsidRDefault="00A70E35" w:rsidP="00690CC5">
                  <w:pPr>
                    <w:suppressLineNumbers/>
                    <w:rPr>
                      <w:rFonts w:ascii="Century Gothic" w:hAnsi="Century Gothic" w:cs="Arial"/>
                      <w:u w:val="single"/>
                    </w:rPr>
                  </w:pPr>
                  <w:r>
                    <w:rPr>
                      <w:rFonts w:ascii="Century Gothic" w:hAnsi="Century Gothic" w:cs="Arial"/>
                      <w:b/>
                    </w:rPr>
                    <w:t xml:space="preserve">PEP </w:t>
                  </w:r>
                  <w:r w:rsidRPr="00071F00">
                    <w:rPr>
                      <w:rFonts w:ascii="Century Gothic" w:hAnsi="Century Gothic" w:cs="Arial"/>
                    </w:rPr>
                    <w:t>with</w:t>
                  </w:r>
                  <w:r>
                    <w:rPr>
                      <w:rFonts w:ascii="Century Gothic" w:hAnsi="Century Gothic" w:cs="Arial"/>
                      <w:b/>
                    </w:rPr>
                    <w:t xml:space="preserve"> Eveline Kotai </w:t>
                  </w:r>
                  <w:r w:rsidRPr="00071F00">
                    <w:rPr>
                      <w:rFonts w:ascii="Century Gothic" w:hAnsi="Century Gothic" w:cs="Arial"/>
                    </w:rPr>
                    <w:t>and</w:t>
                  </w:r>
                  <w:r>
                    <w:rPr>
                      <w:rFonts w:ascii="Century Gothic" w:hAnsi="Century Gothic" w:cs="Arial"/>
                      <w:b/>
                    </w:rPr>
                    <w:t xml:space="preserve"> Penny Bovell </w:t>
                  </w:r>
                  <w:r w:rsidRPr="00071F00">
                    <w:rPr>
                      <w:rFonts w:ascii="Century Gothic" w:hAnsi="Century Gothic" w:cs="Arial"/>
                    </w:rPr>
                    <w:t>Nyisztor</w:t>
                  </w:r>
                  <w:r>
                    <w:rPr>
                      <w:rFonts w:ascii="Century Gothic" w:hAnsi="Century Gothic" w:cs="Arial"/>
                    </w:rPr>
                    <w:t xml:space="preserve"> Gallery, PERTH W A</w:t>
                  </w:r>
                </w:p>
                <w:p w:rsidR="00A70E35" w:rsidRPr="00C04CA2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 xml:space="preserve">SYDNEY CONTEMPORARY13 ARTFAIR, </w:t>
                  </w:r>
                  <w:proofErr w:type="spellStart"/>
                  <w:r>
                    <w:rPr>
                      <w:rFonts w:ascii="Century Gothic" w:hAnsi="Century Gothic" w:cs="Arial"/>
                    </w:rPr>
                    <w:t>Carriageworks</w:t>
                  </w:r>
                  <w:proofErr w:type="spellEnd"/>
                  <w:r>
                    <w:rPr>
                      <w:rFonts w:ascii="Century Gothic" w:hAnsi="Century Gothic" w:cs="Arial"/>
                    </w:rPr>
                    <w:t>, SYDNEY, AUSTRALIA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27590E">
                    <w:rPr>
                      <w:rFonts w:ascii="Century Gothic" w:hAnsi="Century Gothic" w:cs="Arial"/>
                      <w:b/>
                      <w:i/>
                    </w:rPr>
                    <w:t>Pure Contemplation Without Knowledge</w:t>
                  </w:r>
                  <w:r>
                    <w:rPr>
                      <w:rFonts w:ascii="Century Gothic" w:hAnsi="Century Gothic" w:cs="Arial"/>
                      <w:b/>
                    </w:rPr>
                    <w:t xml:space="preserve">, </w:t>
                  </w:r>
                  <w:r>
                    <w:rPr>
                      <w:rFonts w:ascii="Century Gothic" w:hAnsi="Century Gothic" w:cs="Arial"/>
                    </w:rPr>
                    <w:t>Nyisztor Gallery, PERTH WESTERN AUSTRALIA</w:t>
                  </w:r>
                </w:p>
                <w:p w:rsidR="00A70E35" w:rsidRDefault="00A70E35" w:rsidP="00690CC5">
                  <w:pPr>
                    <w:rPr>
                      <w:rFonts w:ascii="Century Gothic" w:hAnsi="Century Gothic" w:cs="Arial"/>
                      <w:bCs/>
                      <w:lang w:val="en-NZ"/>
                    </w:rPr>
                  </w:pPr>
                  <w:r w:rsidRPr="00672C9C">
                    <w:rPr>
                      <w:rFonts w:ascii="Century Gothic" w:hAnsi="Century Gothic" w:cs="Arial"/>
                      <w:bCs/>
                      <w:lang w:val="en-NZ"/>
                    </w:rPr>
                    <w:t xml:space="preserve">Rex-Livingston Gallery, Mt Eyre Vineyards Art Prize, Sydney, NSW, </w:t>
                  </w:r>
                </w:p>
                <w:p w:rsidR="00A70E35" w:rsidRPr="00672C9C" w:rsidRDefault="00A70E35" w:rsidP="00690CC5">
                  <w:pPr>
                    <w:rPr>
                      <w:rFonts w:ascii="Century Gothic" w:hAnsi="Century Gothic" w:cs="Arial"/>
                      <w:bCs/>
                      <w:lang w:val="en-NZ"/>
                    </w:rPr>
                  </w:pPr>
                  <w:r w:rsidRPr="00672C9C">
                    <w:rPr>
                      <w:rFonts w:ascii="Century Gothic" w:hAnsi="Century Gothic" w:cs="Arial"/>
                      <w:bCs/>
                      <w:lang w:val="en-NZ"/>
                    </w:rPr>
                    <w:t xml:space="preserve">Melbourne Art Fair, </w:t>
                  </w:r>
                  <w:r>
                    <w:rPr>
                      <w:rFonts w:ascii="Century Gothic" w:hAnsi="Century Gothic" w:cs="Arial"/>
                    </w:rPr>
                    <w:t>MELBOURNE, AUSTRALIA</w:t>
                  </w:r>
                </w:p>
                <w:p w:rsidR="00A70E35" w:rsidRPr="00672C9C" w:rsidRDefault="00A70E35" w:rsidP="00690CC5">
                  <w:pPr>
                    <w:rPr>
                      <w:rFonts w:ascii="Century Gothic" w:hAnsi="Century Gothic" w:cs="Arial"/>
                      <w:bCs/>
                      <w:lang w:val="en-NZ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The Yellow Vest Syndrome, Fremantle Arts Centre, Fremantle</w:t>
                  </w:r>
                  <w:r>
                    <w:rPr>
                      <w:rFonts w:ascii="Century Gothic" w:hAnsi="Century Gothic" w:cs="Arial"/>
                    </w:rPr>
                    <w:t>, PERTH WESTERN AUSTRALIA</w:t>
                  </w:r>
                </w:p>
                <w:p w:rsidR="00A70E35" w:rsidRPr="00D85E27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Melbourne Art Fair, </w:t>
                  </w:r>
                  <w:r>
                    <w:rPr>
                      <w:rFonts w:ascii="Century Gothic" w:hAnsi="Century Gothic" w:cs="Arial"/>
                    </w:rPr>
                    <w:t>MELBOURNE, AUSTRALIA</w:t>
                  </w:r>
                  <w:r w:rsidRPr="00672C9C">
                    <w:rPr>
                      <w:rFonts w:ascii="Century Gothic" w:hAnsi="Century Gothic" w:cs="Arial"/>
                    </w:rPr>
                    <w:t xml:space="preserve"> </w:t>
                  </w:r>
                </w:p>
                <w:p w:rsidR="00A70E35" w:rsidRPr="00D85E27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Melbourne Contemporary Art Fair, Royal Exhibition Hall, </w:t>
                  </w:r>
                  <w:r>
                    <w:rPr>
                      <w:rFonts w:ascii="Century Gothic" w:hAnsi="Century Gothic" w:cs="Arial"/>
                    </w:rPr>
                    <w:t>MELBOURNE,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Alice Contemporary Art Prize,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Araluen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Arts Centre, Alice Springs, NORTHERN TERRITORY, AUSTRALIA.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B665F">
                    <w:rPr>
                      <w:rFonts w:ascii="Century Gothic" w:hAnsi="Century Gothic" w:cs="Arial"/>
                      <w:i/>
                    </w:rPr>
                    <w:t>Canberra</w:t>
                  </w:r>
                  <w:r w:rsidRPr="00672C9C">
                    <w:rPr>
                      <w:rFonts w:ascii="Century Gothic" w:hAnsi="Century Gothic" w:cs="Arial"/>
                    </w:rPr>
                    <w:t xml:space="preserve"> Invitational Art Prize, </w:t>
                  </w:r>
                  <w:r>
                    <w:rPr>
                      <w:rFonts w:ascii="Century Gothic" w:hAnsi="Century Gothic" w:cs="Arial"/>
                      <w:b/>
                    </w:rPr>
                    <w:t>ACT</w:t>
                  </w:r>
                  <w:r>
                    <w:rPr>
                      <w:rFonts w:ascii="Century Gothic" w:hAnsi="Century Gothic" w:cs="Arial"/>
                    </w:rPr>
                    <w:t>, New South Wales AUSTRALIA</w:t>
                  </w:r>
                </w:p>
                <w:p w:rsidR="00A70E35" w:rsidRPr="00083F82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  <w:r w:rsidRPr="00083F82">
                    <w:rPr>
                      <w:rFonts w:ascii="Century Gothic" w:hAnsi="Century Gothic" w:cs="Arial"/>
                      <w:b/>
                      <w:bCs/>
                      <w:i/>
                    </w:rPr>
                    <w:t xml:space="preserve">te </w:t>
                  </w:r>
                  <w:proofErr w:type="spellStart"/>
                  <w:r w:rsidRPr="00083F82">
                    <w:rPr>
                      <w:rFonts w:ascii="Century Gothic" w:hAnsi="Century Gothic" w:cs="Arial"/>
                      <w:b/>
                      <w:bCs/>
                      <w:i/>
                    </w:rPr>
                    <w:t>tuhi</w:t>
                  </w:r>
                  <w:proofErr w:type="spellEnd"/>
                  <w:r w:rsidRPr="00083F82">
                    <w:rPr>
                      <w:rFonts w:ascii="Century Gothic" w:hAnsi="Century Gothic" w:cs="Arial"/>
                      <w:b/>
                      <w:bCs/>
                      <w:i/>
                    </w:rPr>
                    <w:t xml:space="preserve"> - the mark,</w:t>
                  </w:r>
                  <w:r w:rsidRPr="00672C9C">
                    <w:rPr>
                      <w:rFonts w:ascii="Century Gothic" w:hAnsi="Century Gothic" w:cs="Arial"/>
                      <w:bCs/>
                    </w:rPr>
                    <w:t xml:space="preserve">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Pakuranga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Arts Centre,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Manukau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City, AOTEAROA </w:t>
                  </w:r>
                  <w:r w:rsidRPr="00E47922">
                    <w:rPr>
                      <w:rFonts w:ascii="Century Gothic" w:hAnsi="Century Gothic" w:cs="Arial"/>
                      <w:b/>
                    </w:rPr>
                    <w:t>NEW ZEALAND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Riders, Mary Place Gallery, </w:t>
                  </w:r>
                  <w:r>
                    <w:rPr>
                      <w:rFonts w:ascii="Century Gothic" w:hAnsi="Century Gothic" w:cs="Arial"/>
                    </w:rPr>
                    <w:t>SYDNEY,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Melbourne Contemporary Art Fair, Royal Exhibition Hall, </w:t>
                  </w:r>
                  <w:r>
                    <w:rPr>
                      <w:rFonts w:ascii="Century Gothic" w:hAnsi="Century Gothic" w:cs="Arial"/>
                    </w:rPr>
                    <w:t>MELBOURNE, AUSTRALIA</w:t>
                  </w:r>
                </w:p>
                <w:p w:rsidR="00A70E35" w:rsidRPr="00672C9C" w:rsidRDefault="00A70E35" w:rsidP="00690CC5">
                  <w:pPr>
                    <w:rPr>
                      <w:rFonts w:ascii="Century Gothic" w:hAnsi="Century Gothic" w:cs="Arial"/>
                      <w:bCs/>
                      <w:lang w:val="en-NZ"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Artfair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03,  Fremantle Passenger Terminal,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Miniature Works, Gallery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Gallery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, Kyoto, &amp; Museum of Art and Craft, </w:t>
                  </w:r>
                  <w:r w:rsidRPr="00C04CA2">
                    <w:rPr>
                      <w:rFonts w:ascii="Century Gothic" w:hAnsi="Century Gothic" w:cs="Arial"/>
                    </w:rPr>
                    <w:t>ITAMI, JAPAN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The Western Australian Folding Exhibition, The Textile Exchange Project, Gallery East,</w:t>
                  </w:r>
                  <w:r>
                    <w:rPr>
                      <w:rFonts w:ascii="Century Gothic" w:hAnsi="Century Gothic" w:cs="Arial"/>
                    </w:rPr>
                    <w:t xml:space="preserve"> WA</w:t>
                  </w:r>
                  <w:r w:rsidRPr="00672C9C">
                    <w:rPr>
                      <w:rFonts w:ascii="Century Gothic" w:hAnsi="Century Gothic" w:cs="Arial"/>
                    </w:rPr>
                    <w:t xml:space="preserve">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Sculpture By The Sea, National Olympic Arts Festival,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Mine Own Executioner, Portrait Award.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Mundaring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Arts Centre, Western Australia 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Folding, An Exhibition of Works in Fibre, National Textile Exchange Project </w:t>
                  </w:r>
                  <w:r w:rsidRPr="00B96C49">
                    <w:rPr>
                      <w:rFonts w:ascii="Century Gothic" w:hAnsi="Century Gothic" w:cs="Arial"/>
                    </w:rPr>
                    <w:t>KYOTO, JAPAN.</w:t>
                  </w:r>
                  <w:r w:rsidRPr="00672C9C">
                    <w:rPr>
                      <w:rFonts w:ascii="Century Gothic" w:hAnsi="Century Gothic" w:cs="Arial"/>
                    </w:rPr>
                    <w:t xml:space="preserve">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lastRenderedPageBreak/>
                    <w:t xml:space="preserve">Folding, An Exhibition of Works in Fibre, Textile Exchange Project Canberra International Contemporary Arts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Centre,</w:t>
                  </w:r>
                  <w:r>
                    <w:rPr>
                      <w:rFonts w:ascii="Century Gothic" w:hAnsi="Century Gothic" w:cs="Arial"/>
                    </w:rPr>
                    <w:t>Itami</w:t>
                  </w:r>
                  <w:proofErr w:type="spellEnd"/>
                  <w:r>
                    <w:rPr>
                      <w:rFonts w:ascii="Century Gothic" w:hAnsi="Century Gothic" w:cs="Arial"/>
                    </w:rPr>
                    <w:t xml:space="preserve"> Art Museum</w:t>
                  </w:r>
                  <w:r w:rsidRPr="00672C9C">
                    <w:rPr>
                      <w:rFonts w:ascii="Century Gothic" w:hAnsi="Century Gothic" w:cs="Arial"/>
                    </w:rPr>
                    <w:t xml:space="preserve"> </w:t>
                  </w:r>
                  <w:r w:rsidRPr="00E47922">
                    <w:rPr>
                      <w:rFonts w:ascii="Century Gothic" w:hAnsi="Century Gothic" w:cs="Arial"/>
                      <w:b/>
                    </w:rPr>
                    <w:t>KYOTO,</w:t>
                  </w:r>
                  <w:r w:rsidRPr="00C04CA2">
                    <w:rPr>
                      <w:rFonts w:ascii="Century Gothic" w:hAnsi="Century Gothic" w:cs="Arial"/>
                    </w:rPr>
                    <w:t xml:space="preserve"> </w:t>
                  </w:r>
                  <w:r w:rsidRPr="00E47922">
                    <w:rPr>
                      <w:rFonts w:ascii="Century Gothic" w:hAnsi="Century Gothic" w:cs="Arial"/>
                      <w:b/>
                    </w:rPr>
                    <w:t>JAPAN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Bunbury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Biennale,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Bunbury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Regional Galleries,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Bunbury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>,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Mandorla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Art Prize, PERTH, WESTERN AUSTRALIA.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Midland Centennial Art Acquisition, Midland, Western Australia.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Sir Charles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Gairdner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Hospital Invitation Exhibition, </w:t>
                  </w:r>
                  <w:r>
                    <w:rPr>
                      <w:rFonts w:ascii="Century Gothic" w:hAnsi="Century Gothic" w:cs="Arial"/>
                    </w:rPr>
                    <w:t>PERTH,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Works on Paper, James Harvey Gallery, SYDNEY, </w:t>
                  </w:r>
                  <w:r>
                    <w:rPr>
                      <w:rFonts w:ascii="Century Gothic" w:hAnsi="Century Gothic" w:cs="Arial"/>
                    </w:rPr>
                    <w:t>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Flux, Airspace,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Redfern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>, NSW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Art of our Age, 5x8 installation, Airspace, SYDNEY, </w:t>
                  </w:r>
                  <w:r>
                    <w:rPr>
                      <w:rFonts w:ascii="Century Gothic" w:hAnsi="Century Gothic" w:cs="Arial"/>
                    </w:rPr>
                    <w:t>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Australian Fibre Art Now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Reptilia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Salon, SYDNEY, </w:t>
                  </w:r>
                  <w:r>
                    <w:rPr>
                      <w:rFonts w:ascii="Century Gothic" w:hAnsi="Century Gothic" w:cs="Arial"/>
                    </w:rPr>
                    <w:t>AUSTRALIA</w:t>
                  </w:r>
                </w:p>
              </w:tc>
            </w:tr>
            <w:tr w:rsidR="00A70E35" w:rsidRPr="00672C9C" w:rsidTr="00690CC5">
              <w:trPr>
                <w:gridAfter w:val="1"/>
                <w:wAfter w:w="8" w:type="dxa"/>
                <w:trHeight w:val="138"/>
              </w:trPr>
              <w:tc>
                <w:tcPr>
                  <w:tcW w:w="1218" w:type="dxa"/>
                </w:tcPr>
                <w:p w:rsidR="00A70E35" w:rsidRPr="00672C9C" w:rsidRDefault="00A70E35" w:rsidP="00690CC5">
                  <w:pPr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9064" w:type="dxa"/>
                </w:tcPr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  <w:u w:val="single"/>
                    </w:rPr>
                  </w:pPr>
                  <w:r w:rsidRPr="00AE01B4">
                    <w:rPr>
                      <w:rFonts w:ascii="Century Gothic" w:hAnsi="Century Gothic" w:cs="Arial"/>
                      <w:u w:val="single"/>
                    </w:rPr>
                    <w:t>AWARDS/ GRANTS</w:t>
                  </w:r>
                </w:p>
                <w:p w:rsidR="00A70E35" w:rsidRPr="00E47922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E47922">
                    <w:rPr>
                      <w:rFonts w:ascii="Century Gothic" w:hAnsi="Century Gothic" w:cs="Arial"/>
                    </w:rPr>
                    <w:t xml:space="preserve">Leeuwen </w:t>
                  </w:r>
                  <w:r>
                    <w:rPr>
                      <w:rFonts w:ascii="Century Gothic" w:hAnsi="Century Gothic" w:cs="Arial"/>
                    </w:rPr>
                    <w:t xml:space="preserve">Estate </w:t>
                  </w:r>
                  <w:r w:rsidRPr="00E47922">
                    <w:rPr>
                      <w:rFonts w:ascii="Century Gothic" w:hAnsi="Century Gothic" w:cs="Arial"/>
                    </w:rPr>
                    <w:t xml:space="preserve">Wines Art Series art label 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 xml:space="preserve">Mt Eyre </w:t>
                  </w:r>
                  <w:proofErr w:type="spellStart"/>
                  <w:r>
                    <w:rPr>
                      <w:rFonts w:ascii="Century Gothic" w:hAnsi="Century Gothic" w:cs="Arial"/>
                    </w:rPr>
                    <w:t>Vinyards</w:t>
                  </w:r>
                  <w:proofErr w:type="spellEnd"/>
                  <w:r>
                    <w:rPr>
                      <w:rFonts w:ascii="Century Gothic" w:hAnsi="Century Gothic" w:cs="Arial"/>
                    </w:rPr>
                    <w:t xml:space="preserve"> Art Award, SYDNEY, AUSTRALIA </w:t>
                  </w:r>
                </w:p>
                <w:p w:rsidR="00A70E35" w:rsidRPr="00835AE8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>Travel Grant</w:t>
                  </w:r>
                  <w:r w:rsidRPr="00672C9C">
                    <w:rPr>
                      <w:rFonts w:ascii="Century Gothic" w:hAnsi="Century Gothic" w:cs="Arial"/>
                    </w:rPr>
                    <w:t xml:space="preserve">, Department of </w:t>
                  </w:r>
                  <w:r>
                    <w:rPr>
                      <w:rFonts w:ascii="Century Gothic" w:hAnsi="Century Gothic" w:cs="Arial"/>
                    </w:rPr>
                    <w:t xml:space="preserve">CULTURE and </w:t>
                  </w:r>
                  <w:r w:rsidRPr="00672C9C">
                    <w:rPr>
                      <w:rFonts w:ascii="Century Gothic" w:hAnsi="Century Gothic" w:cs="Arial"/>
                    </w:rPr>
                    <w:t>the A</w:t>
                  </w:r>
                  <w:r>
                    <w:rPr>
                      <w:rFonts w:ascii="Century Gothic" w:hAnsi="Century Gothic" w:cs="Arial"/>
                    </w:rPr>
                    <w:t xml:space="preserve">rts, WA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>Travel Grant,</w:t>
                  </w:r>
                  <w:r w:rsidRPr="00672C9C">
                    <w:rPr>
                      <w:rFonts w:ascii="Century Gothic" w:hAnsi="Century Gothic" w:cs="Arial"/>
                    </w:rPr>
                    <w:t xml:space="preserve"> Department of the A</w:t>
                  </w:r>
                  <w:r>
                    <w:rPr>
                      <w:rFonts w:ascii="Century Gothic" w:hAnsi="Century Gothic" w:cs="Arial"/>
                    </w:rPr>
                    <w:t>rts, WA Government</w:t>
                  </w:r>
                  <w:r w:rsidRPr="00672C9C">
                    <w:rPr>
                      <w:rFonts w:ascii="Century Gothic" w:hAnsi="Century Gothic" w:cs="Arial"/>
                    </w:rPr>
                    <w:t>,</w:t>
                  </w:r>
                  <w:r>
                    <w:rPr>
                      <w:rFonts w:ascii="Century Gothic" w:hAnsi="Century Gothic" w:cs="Arial"/>
                    </w:rPr>
                    <w:t xml:space="preserve"> </w:t>
                  </w:r>
                  <w:r w:rsidRPr="00672C9C">
                    <w:rPr>
                      <w:rFonts w:ascii="Century Gothic" w:hAnsi="Century Gothic" w:cs="Arial"/>
                    </w:rPr>
                    <w:t xml:space="preserve">New York Art School Drawing Marathon, 1997. </w:t>
                  </w:r>
                  <w:r>
                    <w:rPr>
                      <w:rFonts w:ascii="Century Gothic" w:hAnsi="Century Gothic" w:cs="Arial"/>
                    </w:rPr>
                    <w:t xml:space="preserve">ADELAIDE , </w:t>
                  </w:r>
                  <w:r w:rsidRPr="00672C9C">
                    <w:rPr>
                      <w:rFonts w:ascii="Century Gothic" w:hAnsi="Century Gothic" w:cs="Arial"/>
                    </w:rPr>
                    <w:t>SOUTH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 xml:space="preserve">The </w:t>
                  </w:r>
                  <w:r w:rsidRPr="00672C9C">
                    <w:rPr>
                      <w:rFonts w:ascii="Century Gothic" w:hAnsi="Century Gothic" w:cs="Arial"/>
                    </w:rPr>
                    <w:t>Kimberly Drawing Prize, W.A. 1997</w:t>
                  </w:r>
                  <w:r>
                    <w:rPr>
                      <w:rFonts w:ascii="Century Gothic" w:hAnsi="Century Gothic" w:cs="Arial"/>
                    </w:rPr>
                    <w:t xml:space="preserve"> 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 xml:space="preserve">The </w:t>
                  </w:r>
                  <w:r w:rsidRPr="00672C9C">
                    <w:rPr>
                      <w:rFonts w:ascii="Century Gothic" w:hAnsi="Century Gothic" w:cs="Arial"/>
                    </w:rPr>
                    <w:t>Albany Art Prize, 1996</w:t>
                  </w:r>
                  <w:r>
                    <w:rPr>
                      <w:rFonts w:ascii="Century Gothic" w:hAnsi="Century Gothic" w:cs="Arial"/>
                    </w:rPr>
                    <w:t xml:space="preserve"> WESTERN AUSTRALIA</w:t>
                  </w:r>
                  <w:r w:rsidRPr="00672C9C">
                    <w:rPr>
                      <w:rFonts w:ascii="Century Gothic" w:hAnsi="Century Gothic" w:cs="Arial"/>
                    </w:rPr>
                    <w:t xml:space="preserve">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</w:p>
                <w:p w:rsidR="00A70E35" w:rsidRPr="00D85E27" w:rsidRDefault="00A70E35" w:rsidP="00690CC5">
                  <w:pPr>
                    <w:suppressLineNumbers/>
                    <w:rPr>
                      <w:rFonts w:ascii="Century Gothic" w:hAnsi="Century Gothic" w:cs="Arial"/>
                      <w:u w:val="single"/>
                    </w:rPr>
                  </w:pPr>
                  <w:r w:rsidRPr="00AE01B4">
                    <w:rPr>
                      <w:rFonts w:ascii="Century Gothic" w:hAnsi="Century Gothic" w:cs="Arial"/>
                      <w:u w:val="single"/>
                    </w:rPr>
                    <w:t>BIBLIOGRAPHY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  <w:color w:val="333333"/>
                    </w:rPr>
                  </w:pPr>
                  <w:r>
                    <w:rPr>
                      <w:rFonts w:ascii="Century Gothic" w:hAnsi="Century Gothic" w:cs="Arial"/>
                      <w:color w:val="333333"/>
                    </w:rPr>
                    <w:t xml:space="preserve">Brown, Karen  </w:t>
                  </w:r>
                  <w:r w:rsidRPr="00850DC7">
                    <w:rPr>
                      <w:rFonts w:ascii="Century Gothic" w:hAnsi="Century Gothic" w:cs="Arial"/>
                      <w:b/>
                      <w:color w:val="333333"/>
                    </w:rPr>
                    <w:t>Penny Coss</w:t>
                  </w:r>
                  <w:r>
                    <w:rPr>
                      <w:rFonts w:ascii="Century Gothic" w:hAnsi="Century Gothic" w:cs="Arial"/>
                      <w:color w:val="333333"/>
                    </w:rPr>
                    <w:t xml:space="preserve"> </w:t>
                  </w:r>
                  <w:r w:rsidRPr="000D79F0">
                    <w:rPr>
                      <w:rFonts w:ascii="Century Gothic" w:hAnsi="Century Gothic" w:cs="Arial"/>
                      <w:color w:val="333333"/>
                    </w:rPr>
                    <w:t>Art Gallery of Western Australia</w:t>
                  </w:r>
                  <w:r>
                    <w:rPr>
                      <w:rFonts w:ascii="Century Gothic" w:hAnsi="Century Gothic" w:cs="Arial"/>
                      <w:color w:val="333333"/>
                    </w:rPr>
                    <w:t xml:space="preserve"> </w:t>
                  </w:r>
                  <w:r w:rsidRPr="000D79F0">
                    <w:rPr>
                      <w:rFonts w:ascii="Century Gothic" w:hAnsi="Century Gothic" w:cs="Arial"/>
                      <w:color w:val="333333"/>
                    </w:rPr>
                    <w:t>Friends</w:t>
                  </w:r>
                  <w:r>
                    <w:rPr>
                      <w:rFonts w:ascii="Century Gothic" w:hAnsi="Century Gothic" w:cs="Arial"/>
                      <w:color w:val="333333"/>
                    </w:rPr>
                    <w:t xml:space="preserve"> Magazine April-July 2014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color w:val="333333"/>
                    </w:rPr>
                  </w:pPr>
                  <w:r w:rsidRPr="00672C9C">
                    <w:rPr>
                      <w:rFonts w:ascii="Century Gothic" w:hAnsi="Century Gothic" w:cs="Arial"/>
                      <w:color w:val="333333"/>
                    </w:rPr>
                    <w:t xml:space="preserve">Morrison, Louise  “Penny Coss and Penny Bovell”, </w:t>
                  </w:r>
                  <w:r w:rsidRPr="002F528A">
                    <w:rPr>
                      <w:rFonts w:ascii="Century Gothic" w:hAnsi="Century Gothic" w:cs="Arial"/>
                      <w:b/>
                      <w:color w:val="333333"/>
                      <w:u w:val="single"/>
                    </w:rPr>
                    <w:t>Artist Profile Magazine</w:t>
                  </w:r>
                  <w:r w:rsidRPr="00672C9C">
                    <w:rPr>
                      <w:rFonts w:ascii="Century Gothic" w:hAnsi="Century Gothic" w:cs="Arial"/>
                      <w:color w:val="333333"/>
                    </w:rPr>
                    <w:t xml:space="preserve"> Issue 26, Feb 2014</w:t>
                  </w:r>
                </w:p>
                <w:p w:rsidR="00A70E35" w:rsidRPr="00672C9C" w:rsidRDefault="00A70E35" w:rsidP="00690CC5">
                  <w:pPr>
                    <w:pStyle w:val="NoSpacing"/>
                    <w:rPr>
                      <w:rFonts w:ascii="Century Gothic" w:hAnsi="Century Gothic"/>
                      <w:b/>
                      <w:i/>
                    </w:rPr>
                  </w:pPr>
                  <w:r w:rsidRPr="00672C9C">
                    <w:rPr>
                      <w:rFonts w:ascii="Century Gothic" w:hAnsi="Century Gothic"/>
                      <w:b/>
                      <w:i/>
                    </w:rPr>
                    <w:t xml:space="preserve">The Window and the Door Feb- March 2011 Perth Galleries </w:t>
                  </w:r>
                  <w:r w:rsidRPr="00672C9C">
                    <w:rPr>
                      <w:rFonts w:ascii="Century Gothic" w:hAnsi="Century Gothic"/>
                      <w:u w:val="single"/>
                    </w:rPr>
                    <w:t xml:space="preserve">Artists Prompting Creative Capacity </w:t>
                  </w:r>
                  <w:r w:rsidRPr="00672C9C">
                    <w:rPr>
                      <w:rFonts w:ascii="Century Gothic" w:hAnsi="Century Gothic"/>
                    </w:rPr>
                    <w:t>by Dr Phillip McNamara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Bromfield, David "Waves: The Edith Cowan University Art Collection", pp154 -157, ISBN 978-0-7298-0673-2 2009</w:t>
                  </w:r>
                </w:p>
                <w:p w:rsidR="00A70E35" w:rsidRPr="00672C9C" w:rsidRDefault="00A70E35" w:rsidP="00690CC5">
                  <w:pPr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Stephens, Jasmin, Yellow</w:t>
                  </w:r>
                  <w:r w:rsidRPr="00672C9C">
                    <w:rPr>
                      <w:rFonts w:ascii="Century Gothic" w:hAnsi="Century Gothic" w:cs="Arial"/>
                      <w:i/>
                    </w:rPr>
                    <w:t xml:space="preserve"> Manoeuvres</w:t>
                  </w:r>
                  <w:r w:rsidRPr="00672C9C">
                    <w:rPr>
                      <w:rFonts w:ascii="Century Gothic" w:hAnsi="Century Gothic" w:cs="Arial"/>
                    </w:rPr>
                    <w:t xml:space="preserve">, Catalogue essay, The Yellow Vest Syndrome: </w:t>
                  </w:r>
                  <w:r w:rsidRPr="00672C9C">
                    <w:rPr>
                      <w:rFonts w:ascii="Century Gothic" w:hAnsi="Century Gothic" w:cs="Arial"/>
                      <w:u w:val="single"/>
                    </w:rPr>
                    <w:t>Recent West Australian Art</w:t>
                  </w:r>
                  <w:r w:rsidRPr="00672C9C">
                    <w:rPr>
                      <w:rFonts w:ascii="Century Gothic" w:hAnsi="Century Gothic" w:cs="Arial"/>
                    </w:rPr>
                    <w:t>, Fremantle Arts Centre. 2009</w:t>
                  </w:r>
                </w:p>
                <w:p w:rsidR="00A70E35" w:rsidRPr="00672C9C" w:rsidRDefault="00A70E35" w:rsidP="00690CC5">
                  <w:pPr>
                    <w:rPr>
                      <w:rFonts w:ascii="Century Gothic" w:hAnsi="Century Gothic" w:cs="Arial"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Artbank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Magazine, Western Australia News,  2008</w:t>
                  </w:r>
                </w:p>
                <w:p w:rsidR="00A70E35" w:rsidRPr="00672C9C" w:rsidRDefault="00A70E35" w:rsidP="00690CC5">
                  <w:pPr>
                    <w:rPr>
                      <w:rFonts w:ascii="Century Gothic" w:hAnsi="Century Gothic" w:cs="Arial"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Ric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Spencer, The value of experience, </w:t>
                  </w:r>
                  <w:r w:rsidRPr="00672C9C">
                    <w:rPr>
                      <w:rFonts w:ascii="Century Gothic" w:hAnsi="Century Gothic" w:cs="Arial"/>
                      <w:b/>
                    </w:rPr>
                    <w:t>The West Australian Newspaper</w:t>
                  </w:r>
                  <w:r w:rsidRPr="00672C9C">
                    <w:rPr>
                      <w:rFonts w:ascii="Century Gothic" w:hAnsi="Century Gothic" w:cs="Arial"/>
                    </w:rPr>
                    <w:t>,</w:t>
                  </w:r>
                  <w:r w:rsidRPr="00672C9C">
                    <w:rPr>
                      <w:rStyle w:val="Heading2Char"/>
                      <w:rFonts w:ascii="Century Gothic" w:hAnsi="Century Gothic" w:cs="Arial"/>
                    </w:rPr>
                    <w:t xml:space="preserve"> </w:t>
                  </w:r>
                  <w:r w:rsidRPr="00850DC7">
                    <w:rPr>
                      <w:rStyle w:val="Heading2Char"/>
                      <w:rFonts w:ascii="Century Gothic" w:hAnsi="Century Gothic" w:cs="Arial"/>
                      <w:color w:val="auto"/>
                      <w:sz w:val="20"/>
                      <w:szCs w:val="20"/>
                    </w:rPr>
                    <w:t>Sat</w:t>
                  </w:r>
                  <w:r w:rsidRPr="00672C9C">
                    <w:rPr>
                      <w:rStyle w:val="Heading2Char"/>
                      <w:rFonts w:ascii="Century Gothic" w:hAnsi="Century Gothic" w:cs="Arial"/>
                    </w:rPr>
                    <w:t>,</w:t>
                  </w:r>
                  <w:r w:rsidRPr="00672C9C">
                    <w:rPr>
                      <w:rStyle w:val="Emphasis"/>
                      <w:rFonts w:ascii="Century Gothic" w:hAnsi="Century Gothic" w:cs="Arial"/>
                    </w:rPr>
                    <w:t xml:space="preserve"> 29th April 2007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  <w:b/>
                    </w:rPr>
                    <w:t>Rex Butler</w:t>
                  </w:r>
                  <w:r w:rsidRPr="00672C9C">
                    <w:rPr>
                      <w:rFonts w:ascii="Century Gothic" w:hAnsi="Century Gothic" w:cs="Arial"/>
                    </w:rPr>
                    <w:t xml:space="preserve">, Australian Art Collector Magazine, Melbourne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Artfair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04, p118.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Ric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Spencer, </w:t>
                  </w:r>
                  <w:r w:rsidRPr="00672C9C">
                    <w:rPr>
                      <w:rFonts w:ascii="Century Gothic" w:hAnsi="Century Gothic" w:cs="Arial"/>
                      <w:b/>
                    </w:rPr>
                    <w:t>Breaking The Laws Of Abstraction</w:t>
                  </w:r>
                  <w:r w:rsidRPr="00672C9C">
                    <w:rPr>
                      <w:rFonts w:ascii="Century Gothic" w:hAnsi="Century Gothic" w:cs="Arial"/>
                    </w:rPr>
                    <w:t>, West Australian Newspaper, Sat,18</w:t>
                  </w:r>
                  <w:r w:rsidRPr="00672C9C">
                    <w:rPr>
                      <w:rFonts w:ascii="Century Gothic" w:hAnsi="Century Gothic" w:cs="Arial"/>
                      <w:vertAlign w:val="superscript"/>
                    </w:rPr>
                    <w:t>th</w:t>
                  </w:r>
                  <w:r w:rsidRPr="00672C9C">
                    <w:rPr>
                      <w:rFonts w:ascii="Century Gothic" w:hAnsi="Century Gothic" w:cs="Arial"/>
                    </w:rPr>
                    <w:t xml:space="preserve"> July, 2007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Simon Blond, Signs of Life, in the picture, The West Australian Newspaper Sat 12/07/03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Rob Buck, Art &amp; About, 2SER-FM Radio, May 1994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Nyanda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Smith, </w:t>
                  </w:r>
                  <w:r w:rsidRPr="00672C9C">
                    <w:rPr>
                      <w:rFonts w:ascii="Century Gothic" w:hAnsi="Century Gothic" w:cs="Arial"/>
                      <w:b/>
                      <w:i/>
                    </w:rPr>
                    <w:t>Painter and Juggler</w:t>
                  </w:r>
                  <w:r w:rsidRPr="00672C9C">
                    <w:rPr>
                      <w:rFonts w:ascii="Century Gothic" w:hAnsi="Century Gothic" w:cs="Arial"/>
                    </w:rPr>
                    <w:t>, Today Arts, The West Australian Thurs 10/07/03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Sandra Murray Penny Coss, Perth Galleries 2003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Virginia Rigney Paintings and Drawings, Catalogue Essay, Penny Coss, 2003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Stuart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Eliott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, Catalogue, Mine Own Executioner, 1998.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Virginia Rigney, Folding Catalogue Essay, 1998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Peter Duggan, </w:t>
                  </w:r>
                  <w:r w:rsidRPr="00672C9C">
                    <w:rPr>
                      <w:rFonts w:ascii="Century Gothic" w:hAnsi="Century Gothic" w:cs="Arial"/>
                      <w:u w:val="single"/>
                    </w:rPr>
                    <w:t>Real Experience or mere information</w:t>
                  </w:r>
                  <w:r w:rsidRPr="00672C9C">
                    <w:rPr>
                      <w:rFonts w:ascii="Century Gothic" w:hAnsi="Century Gothic" w:cs="Arial"/>
                    </w:rPr>
                    <w:t xml:space="preserve">, </w:t>
                  </w:r>
                  <w:r w:rsidRPr="00672C9C">
                    <w:rPr>
                      <w:rFonts w:ascii="Century Gothic" w:hAnsi="Century Gothic" w:cs="Arial"/>
                      <w:b/>
                    </w:rPr>
                    <w:t>Art Monthly</w:t>
                  </w:r>
                  <w:r w:rsidRPr="00672C9C">
                    <w:rPr>
                      <w:rFonts w:ascii="Century Gothic" w:hAnsi="Century Gothic" w:cs="Arial"/>
                    </w:rPr>
                    <w:t xml:space="preserve">, Aug, 1994.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Fran Thompson, SBS TV, News, May, 1994.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Nikki Miller, Art Today, The West Australian Newspaper, Aug 16, 1995. 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</w:p>
                <w:p w:rsidR="00A70E35" w:rsidRPr="00AE01B4" w:rsidRDefault="00A70E35" w:rsidP="00690CC5">
                  <w:pPr>
                    <w:suppressLineNumbers/>
                    <w:rPr>
                      <w:rFonts w:ascii="Century Gothic" w:hAnsi="Century Gothic" w:cs="Arial"/>
                      <w:u w:val="single"/>
                    </w:rPr>
                  </w:pPr>
                  <w:r w:rsidRPr="00AE01B4">
                    <w:rPr>
                      <w:rFonts w:ascii="Century Gothic" w:hAnsi="Century Gothic" w:cs="Arial"/>
                      <w:u w:val="single"/>
                    </w:rPr>
                    <w:t>COLLECTIONS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Artbank</w:t>
                  </w:r>
                  <w:proofErr w:type="spellEnd"/>
                  <w:r>
                    <w:rPr>
                      <w:rFonts w:ascii="Century Gothic" w:hAnsi="Century Gothic" w:cs="Arial"/>
                    </w:rPr>
                    <w:t xml:space="preserve">,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BankWest</w:t>
                  </w:r>
                  <w:proofErr w:type="spellEnd"/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The </w:t>
                  </w:r>
                  <w:proofErr w:type="spellStart"/>
                  <w:r w:rsidRPr="00672C9C">
                    <w:rPr>
                      <w:rFonts w:ascii="Century Gothic" w:hAnsi="Century Gothic" w:cs="Arial"/>
                    </w:rPr>
                    <w:t>Derwent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Collection</w:t>
                  </w:r>
                  <w:r>
                    <w:rPr>
                      <w:rFonts w:ascii="Century Gothic" w:hAnsi="Century Gothic" w:cs="Arial"/>
                    </w:rPr>
                    <w:t>,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Cruthers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</w:rPr>
                    <w:t>Collection</w:t>
                  </w:r>
                  <w:r w:rsidRPr="00672C9C">
                    <w:rPr>
                      <w:rFonts w:ascii="Century Gothic" w:hAnsi="Century Gothic" w:cs="Arial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</w:rPr>
                    <w:t xml:space="preserve">of </w:t>
                  </w:r>
                  <w:r w:rsidRPr="00672C9C">
                    <w:rPr>
                      <w:rFonts w:ascii="Century Gothic" w:hAnsi="Century Gothic" w:cs="Arial"/>
                    </w:rPr>
                    <w:t>Women’s Art</w:t>
                  </w:r>
                  <w:r>
                    <w:rPr>
                      <w:rFonts w:ascii="Century Gothic" w:hAnsi="Century Gothic" w:cs="Arial"/>
                    </w:rPr>
                    <w:t xml:space="preserve">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  <w:b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Edith Cowan University</w:t>
                  </w:r>
                  <w:r>
                    <w:rPr>
                      <w:rFonts w:ascii="Century Gothic" w:hAnsi="Century Gothic" w:cs="Arial"/>
                    </w:rPr>
                    <w:t xml:space="preserve"> Collection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Hobsons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Press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proofErr w:type="spellStart"/>
                  <w:r w:rsidRPr="00672C9C">
                    <w:rPr>
                      <w:rFonts w:ascii="Century Gothic" w:hAnsi="Century Gothic" w:cs="Arial"/>
                    </w:rPr>
                    <w:t>Itami</w:t>
                  </w:r>
                  <w:proofErr w:type="spellEnd"/>
                  <w:r w:rsidRPr="00672C9C">
                    <w:rPr>
                      <w:rFonts w:ascii="Century Gothic" w:hAnsi="Century Gothic" w:cs="Arial"/>
                    </w:rPr>
                    <w:t xml:space="preserve"> Arts and Craft Museum, KYOTO, JAPAN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>Kerry Stokes Collection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King Edward Memorial Hospital</w:t>
                  </w:r>
                  <w:r>
                    <w:rPr>
                      <w:rFonts w:ascii="Century Gothic" w:hAnsi="Century Gothic" w:cs="Arial"/>
                    </w:rPr>
                    <w:t xml:space="preserve"> Art Collection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E47922">
                    <w:rPr>
                      <w:rFonts w:ascii="Century Gothic" w:hAnsi="Century Gothic" w:cs="Arial"/>
                    </w:rPr>
                    <w:t xml:space="preserve">Leeuwen </w:t>
                  </w:r>
                  <w:r>
                    <w:rPr>
                      <w:rFonts w:ascii="Century Gothic" w:hAnsi="Century Gothic" w:cs="Arial"/>
                    </w:rPr>
                    <w:t xml:space="preserve">Estate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Macquarie Bank</w:t>
                  </w:r>
                  <w:r>
                    <w:rPr>
                      <w:rFonts w:ascii="Century Gothic" w:hAnsi="Century Gothic" w:cs="Arial"/>
                    </w:rPr>
                    <w:t xml:space="preserve"> Art Collection</w:t>
                  </w:r>
                  <w:r w:rsidRPr="00672C9C">
                    <w:rPr>
                      <w:rFonts w:ascii="Century Gothic" w:hAnsi="Century Gothic" w:cs="Arial"/>
                    </w:rPr>
                    <w:t>,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 xml:space="preserve">MLC Collection, </w:t>
                  </w:r>
                  <w:r w:rsidRPr="00672C9C">
                    <w:rPr>
                      <w:rFonts w:ascii="Century Gothic" w:hAnsi="Century Gothic" w:cs="Arial"/>
                    </w:rPr>
                    <w:t>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>New South Wales</w:t>
                  </w:r>
                  <w:r w:rsidRPr="00672C9C">
                    <w:rPr>
                      <w:rFonts w:ascii="Century Gothic" w:hAnsi="Century Gothic" w:cs="Arial"/>
                    </w:rPr>
                    <w:t xml:space="preserve"> College of TAFE,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Royal Perth Hospital</w:t>
                  </w:r>
                  <w:r>
                    <w:rPr>
                      <w:rFonts w:ascii="Century Gothic" w:hAnsi="Century Gothic" w:cs="Arial"/>
                    </w:rPr>
                    <w:t xml:space="preserve"> Art Collection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>Swan Shire Art Collection</w:t>
                  </w:r>
                  <w:r w:rsidRPr="00672C9C">
                    <w:rPr>
                      <w:rFonts w:ascii="Century Gothic" w:hAnsi="Century Gothic" w:cs="Arial"/>
                    </w:rPr>
                    <w:t xml:space="preserve"> 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lastRenderedPageBreak/>
                    <w:t>Town of East Fremantle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>University of NSW</w:t>
                  </w:r>
                </w:p>
                <w:p w:rsidR="00A70E35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 xml:space="preserve">University of </w:t>
                  </w:r>
                  <w:r w:rsidRPr="00672C9C">
                    <w:rPr>
                      <w:rFonts w:ascii="Century Gothic" w:hAnsi="Century Gothic" w:cs="Arial"/>
                    </w:rPr>
                    <w:t>WESTERN AUSTRALIA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r w:rsidRPr="00672C9C">
                    <w:rPr>
                      <w:rFonts w:ascii="Century Gothic" w:hAnsi="Century Gothic" w:cs="Arial"/>
                    </w:rPr>
                    <w:t xml:space="preserve">Wesfarmers </w:t>
                  </w:r>
                  <w:r>
                    <w:rPr>
                      <w:rFonts w:ascii="Century Gothic" w:hAnsi="Century Gothic" w:cs="Arial"/>
                    </w:rPr>
                    <w:t xml:space="preserve">Art </w:t>
                  </w:r>
                  <w:r w:rsidRPr="00672C9C">
                    <w:rPr>
                      <w:rFonts w:ascii="Century Gothic" w:hAnsi="Century Gothic" w:cs="Arial"/>
                    </w:rPr>
                    <w:t>Collection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  <w:proofErr w:type="gramStart"/>
                  <w:r>
                    <w:rPr>
                      <w:rFonts w:ascii="Century Gothic" w:hAnsi="Century Gothic" w:cs="Arial"/>
                    </w:rPr>
                    <w:t>private</w:t>
                  </w:r>
                  <w:proofErr w:type="gramEnd"/>
                  <w:r>
                    <w:rPr>
                      <w:rFonts w:ascii="Century Gothic" w:hAnsi="Century Gothic" w:cs="Arial"/>
                    </w:rPr>
                    <w:t xml:space="preserve"> c</w:t>
                  </w:r>
                  <w:r w:rsidRPr="00672C9C">
                    <w:rPr>
                      <w:rFonts w:ascii="Century Gothic" w:hAnsi="Century Gothic" w:cs="Arial"/>
                    </w:rPr>
                    <w:t>ollections in Sydney, Melbourne, Osaka, Hong Kong, Tokyo and Singapore.</w:t>
                  </w: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</w:p>
                <w:p w:rsidR="00A70E35" w:rsidRPr="00672C9C" w:rsidRDefault="00A70E35" w:rsidP="00690CC5">
                  <w:pPr>
                    <w:suppressLineNumbers/>
                    <w:rPr>
                      <w:rFonts w:ascii="Century Gothic" w:hAnsi="Century Gothic" w:cs="Arial"/>
                    </w:rPr>
                  </w:pPr>
                </w:p>
              </w:tc>
            </w:tr>
          </w:tbl>
          <w:p w:rsidR="00A70E35" w:rsidRPr="00672C9C" w:rsidRDefault="00A70E35" w:rsidP="00690CC5">
            <w:pPr>
              <w:rPr>
                <w:rFonts w:ascii="Century Gothic" w:hAnsi="Century Gothic" w:cs="Arial"/>
              </w:rPr>
            </w:pPr>
          </w:p>
        </w:tc>
      </w:tr>
    </w:tbl>
    <w:p w:rsidR="00A70E35" w:rsidRPr="00672C9C" w:rsidRDefault="00A70E35" w:rsidP="00A70E35">
      <w:pPr>
        <w:rPr>
          <w:rFonts w:ascii="Century Gothic" w:hAnsi="Century Gothic" w:cs="Arial"/>
        </w:rPr>
      </w:pPr>
    </w:p>
    <w:p w:rsidR="00A70E35" w:rsidRPr="00672C9C" w:rsidRDefault="00A70E35" w:rsidP="00A70E35">
      <w:pPr>
        <w:rPr>
          <w:rFonts w:ascii="Century Gothic" w:hAnsi="Century Gothic"/>
        </w:rPr>
      </w:pPr>
    </w:p>
    <w:p w:rsidR="00A70E35" w:rsidRDefault="00A70E35" w:rsidP="00A70E35"/>
    <w:p w:rsidR="00024286" w:rsidRDefault="00024286"/>
    <w:sectPr w:rsidR="00024286" w:rsidSect="00FD5C51">
      <w:pgSz w:w="11907" w:h="16834"/>
      <w:pgMar w:top="1151" w:right="1655" w:bottom="567" w:left="1655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E35"/>
    <w:rsid w:val="00014CBF"/>
    <w:rsid w:val="00024286"/>
    <w:rsid w:val="001C14FD"/>
    <w:rsid w:val="00A70E35"/>
    <w:rsid w:val="00FE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styleId="Heading2">
    <w:name w:val="heading 2"/>
    <w:basedOn w:val="Normal"/>
    <w:link w:val="Heading2Char"/>
    <w:qFormat/>
    <w:rsid w:val="00A70E35"/>
    <w:pPr>
      <w:spacing w:before="100" w:beforeAutospacing="1"/>
      <w:outlineLvl w:val="1"/>
    </w:pPr>
    <w:rPr>
      <w:b/>
      <w:bCs/>
      <w:color w:val="004F77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0E35"/>
    <w:rPr>
      <w:rFonts w:ascii="Times New Roman" w:eastAsia="Times New Roman" w:hAnsi="Times New Roman" w:cs="Times New Roman"/>
      <w:b/>
      <w:bCs/>
      <w:color w:val="004F77"/>
      <w:sz w:val="27"/>
      <w:szCs w:val="27"/>
    </w:rPr>
  </w:style>
  <w:style w:type="character" w:styleId="Emphasis">
    <w:name w:val="Emphasis"/>
    <w:basedOn w:val="DefaultParagraphFont"/>
    <w:qFormat/>
    <w:rsid w:val="00A70E35"/>
    <w:rPr>
      <w:i/>
      <w:iCs/>
    </w:rPr>
  </w:style>
  <w:style w:type="paragraph" w:styleId="NoSpacing">
    <w:name w:val="No Spacing"/>
    <w:uiPriority w:val="1"/>
    <w:qFormat/>
    <w:rsid w:val="00A7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Coss</dc:creator>
  <cp:keywords/>
  <dc:description/>
  <cp:lastModifiedBy>Penny Coss</cp:lastModifiedBy>
  <cp:revision>1</cp:revision>
  <dcterms:created xsi:type="dcterms:W3CDTF">2014-07-02T12:56:00Z</dcterms:created>
  <dcterms:modified xsi:type="dcterms:W3CDTF">2014-07-02T12:56:00Z</dcterms:modified>
</cp:coreProperties>
</file>